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人民心中的“百千万”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——南粤大地乡村振兴创新发展纪实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人民心中的“百千万”——南粤大地乡村振兴创新发展纪实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坚持人民至上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首次出现在党的十九大报告中的“乡村振兴战略”为近6亿中国农村人口擘画了宏伟而美好的蓝图。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海上粮仓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习近平总书记赴广东考察，明确指出“城乡区域发展不平衡是广东高质量发展的最大短板”。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习近平总书记在参加十三届全国人大二次会议时指出，实施乡村振兴战略的总目标是农业农村现代化。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习近平总书记在中央农村工作会议指出，脱贫攻坚取得胜利后，要全面推进乡村振兴。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中国共产党广东省第十三届委员会第二次全体会议通过《中共广东省委关于实施“百县千镇万村高质量发展工程”促进城乡区域协调发展的决定》。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城乡区域协调发展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中国大陆最南端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习近平总书记在广东考察时强调，推进中国式现代化,必须全面推进乡村振兴,解决好城乡区域发展不平衡问题。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桥头人家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梅州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南福金柚种植基地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党的二十届四中全会后首次视察地方，习近平总书记来到广东梅州。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把“土特产”变“金特产”——科技赋能县域特色产业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党的二十大报告指出，发展乡村特色产业，拓宽农民增收致富渠道。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“十五五”规划建议提出，发展各具特色的县域经济，开发农业多种功能，推动农村一二三产业深度融合。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习近平总书记强调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产业振兴是乡村振兴的重中之重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要落实产业帮扶政策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做好“土特产”文章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南福村 广东 梅州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2025年11月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来到广东梅州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总书记强调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发展乡村特色产业是推进乡村全面振兴的基础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小柚果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全国每五个柚子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就有一个产自梅州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梅州是“中国金柚之乡”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其种植历史已有100多年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我的果园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这些叶子这么黄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什么原因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帮我看一下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我给你看一下是什么情况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这是一个典型的缺镁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黄裕亮曾在深圳打拼多年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看到家乡金柚产业的巨大潜力后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他回到家乡成为一名柚农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黄裕亮 HUANG YULIANG 梅州南福金柚种植基地果农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您觉得金柚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种它最大的难点是什么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目前的话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病虫害防控是特别麻烦的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像金柚的话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如果一旦得了黄龙病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整棵树的果子就全部都废了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咱们有没有什么办法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可以预防这个病虫害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像以前的话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我们只能是多打药嘛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而且是一遍一遍地打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而且有时候怕漏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怕漏就要再补打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效果也不一定很好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预防措施现在有没有更好地改善呢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我们现在有了先进的5G的监控设备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就在那一边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可以带你们去看一下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这就是我说的5G的防虫设备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它是最新升级的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功能更强大了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晚上会发光的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把虫子吸引过来电击掉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“5G+智慧农业”的深度应用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让金柚得“癌症”的概率大大降低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对于柚农而言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更重要的改变在于品质的提升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过去为防虫害过度喷洒农药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往往导致柚果风味变淡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如今这套智能监测系统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既守住了产量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更留住了金柚的香甜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张利芬 ZHANG LIFEN 梅州南福金柚种植基地果农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这个果挺漂亮的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然后甜度应该很高吧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那肯定的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大家尝尝我种的柚子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尝尝甜不甜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你要是按照这个方法来种的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肯定没问题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你看这色泽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这糖度应该是低不到哪去的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芬姐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我刚看您在看手机查数据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这是咱们柚子很甜的一个窍门吗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你看这个叫做“智慧农业”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你看这个小屏幕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我们在屏幕上这一端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屏幕的另一端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有好多专家在指导我们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现在种柚子心里面特别有底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知道种出来的柚子准甜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阿芬说得没错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她现在的手机有“智慧农业”（小程序）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“智慧农业”（小程序）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里边有阳光 湿度 光照等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今年就是个丰收年呐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今年的柚子很好吃很甜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那您觉得什么是最好的金柚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能种出蜜一样的金柚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就是最好的柚子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梅州柚农不仅种出了比蜜还甜的金柚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更用这颗金柚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把日子过成了总书记说的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“像金柚一样又甜又美”的模样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梅县区金柚种植面积近28万亩，柚农5万多户，依托金柚产业人均年收入1万多元，占农村人口人均年收入的40%。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柏桥村 广东 茂名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习近平总书记来到广东省茂名市，走进高州市根子镇柏桥村。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“荔枝产业要发展，不解决保鲜问题不行”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总书记的这份嘱托，为荔枝产业的发展指明了方向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“荔枝有一日色变”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“二日香变”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“三日味变之说”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素材来源：电影《长安的荔枝》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在热播剧《长安的荔枝》里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这句台词让人印象深刻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这也映照了荔枝的娇气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已经困扰荔农上千年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在广东茂名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这一难题正通过科技攻关初见成效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广东茂名被称为“中国荔乡”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是世界最大的荔枝连片生产基地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种植荔枝已经有超过两千年的历史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就好像苏东坡说的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“日啖荔枝三百颗”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作为我们岭南人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一天没有三百颗也有过百颗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荔枝刚摘下来的时候是最好吃的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新鲜度是最重要的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所以保鲜就是最大的技术难题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种植大户何金明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是柏桥村荔枝产业的带头人之一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他启用“田头小站”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迈出破解保鲜难题的第一步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何金明 HE JINMING 茂名高州市根子镇柏桥村荔枝种植大户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明叔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您为什么说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保鲜是荔枝最大的技术难题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水果和人一样都要呼吸的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荔枝（比其他水果）的呼吸更快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会消耗更多的能量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更容易变质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那咱们这个“田头小站”是怎么保鲜的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荔枝从树上摘下来的时候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是有热度的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我们要将它（荔枝的）呼吸变慢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就要将它降温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我们摘下来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10分钟之后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（荔枝）就将会进入这个荔枝预冷库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那预冷之后的荔枝可以保鲜多久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以前的荔枝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“一日色变 三日味变”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我们预冷过后的荔枝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可以保鲜到6至8日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现在的物流跑得快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所以说我们也卖得快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现在有了冷链物流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我们10点钟打好包装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荔枝下午就能送达到珠三角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包括香港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澳门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让那些客户可以吃到我们当天采摘的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最新鲜的荔枝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冷链运输能将温度稳定在8至12摄氏度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配合物联网传感器实时监测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让荔枝新鲜送达千里之外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“田头小站”锁住鲜度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冷链运输送达四方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科技让荔枝的保鲜难题得以破解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而荔枝作为夏天的美味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如何在冬天依然可以品尝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冻眠技术正在开创更多可能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你们在吃什么呀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冻眠荔枝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好吃吗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冰冰凉凉的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可好吃了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这是我第一次在冬天吃到新鲜的荔枝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在华南农业大学的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广东省功能食品活性物重点实验室里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曹庸教授的团队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正在用超低温冻眠技术进行锁鲜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曹庸 CAO YONG 华南农业大学食品学院教授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“一骑红尘妃子笑”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“无人知是荔枝来”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（荔枝）就变（质）得很快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能吃到荔枝是一种奢侈品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我们是想达到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一年四季都能吃荔枝的这种标准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如果说我们温度越低的话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微生物（对荔枝）的影响越低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它自身的这个生物反应也会弱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所以我们就想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把它温度再降低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把它降到它冷冻休眠的状态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液氮它（作为）冷源的温度很低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一下子就可以让这个荔枝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迅速地冷下来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它会保持了这个90%左右的风味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这样子（荔枝的）弹性和水分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它的口感就比较真实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科技让荔枝跨越时间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四季常鲜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更带动茂名50万荔农增收致富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今年大家钱包满一点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钱包满一点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荔农们的生活正如总书记牵挂的那样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“像荔枝一样红红火火”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茂名建成农产品产地冷藏保鲜设施306个，全国主要销区24小时直达，冻眠技术实现10个月保鲜。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凤凰山 广东 潮州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习近平总书记在潮州视察时指出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潮州文化具有鲜明的地域特色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是岭南文化的重要组成部分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是中华文化的重要支脉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潮州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是名副其实的“世界工夫茶文化之乡”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近年来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科技助力潮州茶产业年产值持续增长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走出了一条农业变强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农村变美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农民变富的产业振兴之路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好山好水出好茶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在潮州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凤凰单丛茶是金字招牌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它曾亮相“中法元首茶叙”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向世界展示东方茶韵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如今市场需求持续增长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凤凰单丛茶的产能却难以匹配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凤凰山的茶农们该如何破局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吴仰山退伍后回到家乡创业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首创无人机植保运输系统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为破解转运产能问题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带来了新方案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茶青的运输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原材料的运输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包括植保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这些你都得靠人工去完成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所以当时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最新一款的大疆（无人机发布）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它们就开始进入了我们的视线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现在越来越熟练了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不到两分钟就到了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以前这个山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人工走的话要两个小时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吴仰山 WU YANGSHAN 潮州单丛茶制作技艺传承人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韦镇辉 WEI ZHENHUI 潮州市潮安区凤凰镇大寨村无人机飞手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您觉得要提高凤凰单丛的产能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最主要要解决什么问题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海拔高度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是凤凰单丛一个影响的重要条件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但随着海拔越来越高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运输条件也越来越难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我们自家茶园也在海拔1200米左右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然后要翻越几个山头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这样下来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茶叶的品质它就会变质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那咱们现在是怎么解决的呢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我们现在用无人机进行运输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它的最高负重可以达到160斤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相当于20多个人的人工搬运（量）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效率大大提高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不止可以运输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它还可以植保以及施肥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对我们的帮助也是很大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通过无人机技术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茶青转运的难题被破解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除运输外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制约凤凰单丛产能的另一个瓶颈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是它的加工环节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凤凰单丛从茶青到茶叶的加工步骤多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需要大量有经验的制茶师傅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依托科技赋能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这一瓶颈也正在被快速突破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陈玉春 CHEN YUCHUN 潮州市茶产业促进会会长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曾嘉明 ZENG JIAMING 潮州市天下茶叶有限公司制茶师傅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这个是我们公司的曾师傅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他以前在家里自己有茶园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自己当师傅的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现在请到我们公司来当师傅了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以前我在家里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通过手工制作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大概一天做个100来斤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自从有了现在这个设备之后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我一天大概做个1000来斤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我们通过这些机械赋能以后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我们大大地提高这个工作效率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我们茶叶的品质更加好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更加稳定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全自动生产线让产能得到坚实保障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品质也实现了稳定可控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促进潮州茶产业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向标准化 规模化高质量发展迈进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茶农们对凤凰单丛品质的探索并未止步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如果把凤凰单丛种到太空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品质会不会更好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这样的想法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在茶农们的心中悄然发芽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借助国家强大的航天科技力量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茶农们的美好设想正在快速照进现实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神舟十三号载人飞船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搭载的凤凰单丛太空茶种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5月21号在广东潮州完成种植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素材来源：北京卫视报道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育种专家说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这些太空茶种有希望孕育出新品种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听到这个消息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茶农们都卯足了劲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想把更高品质的凤凰单丛带给消费者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这缕源自“世界工夫茶文化之乡”的清香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正承载着传统工夫茶的文化底蕴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凭借科技之力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走出深山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走向太空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走向更广阔的市场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截至2025年，潮州市潮安区凤凰镇茶叶种植面积达8万多亩，年产茶叶超过1800万斤，联农带农超10万户，年产值突破25亿元。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一个金柚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一颗荔枝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一片茶叶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不再是单一的农产品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而是串起农业和工业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连接城市和乡村的纽带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当“农产品”做成“大产业”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“土特产”变成“金特产”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“百千万工程”在人民心中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便有了最生动的注脚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是产业振兴的力量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是强农富农的温度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是岭南大地区域协调发展的生动实践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从“靠海吃海”到“智慧养海”——科技创新引领现代海洋产业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党的二十大报告指出，发展海洋经济，保护海洋生态环境，加快建设海洋强国。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“十五五”规划建议提出，坚持陆海统筹，提高经略海洋能力，推动海洋经济高质量发展，加快建设海洋强国。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2023年4月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习近平总书记在湛江考察时指出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要树立大食物观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既向陆地要食物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也向海洋要食物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湛江海洋渔业产量产值连续30年居广东首位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“百千万工程”实施三年以来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湛江通过科技赋能破解传统渔业瓶颈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推动蓝色经济高质量发展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湛江的渔民世代以海为家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海水养殖是他们主要的收入来源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我们在海里喂这个鱼的话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都是吃小鱼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都没有吃饲料的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梁欣颖从小在流沙港边长大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在湛江“大力发展海洋牧场”的机遇下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她决定从广州回到家乡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成为一个“海边姑娘”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梁欣颖 LIANG XINYING 海边姑娘水产养殖有限公司总经理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因为我们这边是靠海嘛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所以就靠海吃海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每家每户几乎都有一个渔排这样子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在近岸的话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渔排越来越多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养殖密度就越来越大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溶氧度也越来越低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所以鱼也容易生病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这样子的话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我们养殖效益也越来越低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那有没有考虑去远海养鱼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远海风浪比较大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这种渔排基本都扛不住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但是近几年的话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我们深远海养殖技术也有了重大的一个突破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现在去深远海养殖的人也越来越多了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老王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前几天那个台风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15级台风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我们的网箱有没有受影响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鱼有没有影响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本来都挺担心的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幸好这批网箱结实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一点事都没有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那就好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深远海风高浪急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传统养殖装备难以应对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加强型重力式网箱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采用高分子抗腐蚀材料与动态平衡固定系统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拥有卓越的抗风浪能力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能稳稳“坐”在十公里外的海域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从近海转向远海有哪些变化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其实它变化是很多的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首先第一个变化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就是我们产量提高了很多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像我们这样子的一个网箱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大概就可以养到7（万斤）到10万斤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这样的一个金鲳鱼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我们现在养了一百多个网箱（的鱼）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所以我们养出来的鱼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就像我们野生的鱼一样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口感很好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品质很好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我们后续会继续扩大规模吗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其实还是蛮想扩大规模的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但是我们这一行的话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需要的人手也是比较多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比如像我们这样子的一个网箱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大概一组10个人能养30个网箱（的鱼）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我们熟练的工人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也是很难招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也很难留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一下子我们的人手也会跟不上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重力式网箱让渔民不仅走进了深海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更实现了产量的突破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随着深远海养殖规模不断扩大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人力短缺逐渐成为制约规模化发展的一道新难题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一片海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作为前海军陆战队的退役军人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黄建斌在“海威二号”养殖平台上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找到了属于他的“深海哨位”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黄建斌 HUANG JIANBIN 广东海威农业集团员工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以前的话要10个人左右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才能管理30个重力（式）网箱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自从有这平台之后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它有那个自动监测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自动投喂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后续也会添加更多的先进设备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预计能在一两年内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就能实现两到三个人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管理100多个重力（式）网箱甚至更多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AI+物联网技术的应用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让渔民实现“管十”到“管百”的跨越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我们在平台上生活怎么保障呢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电的话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它是有光伏发电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水的话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就是那个海水淡化吧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伙食的话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基本就是根据浪的情况来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不过闲暇时间的话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也可以去捕捕螃蟹啊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钓钓鱼啊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改善下伙食咯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我蛮喜欢大海的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因为我服役的时候也是海军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现在选择这个行业的话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就是把难养的鱼养好了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那感觉也蛮有意义的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再加上他这个福利待遇也蛮好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也可以为（让）家里面过上更好的生活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为了进一步扩大经济效益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渔民们不仅追求产量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也开始将目光投向更高价值的野生鱼类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如何人工驯养这些难驯化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难养殖的野生鱼类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成为了一个新的课题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朱春华 ZHU CHUNHUA 湛江湾实验室海洋生物资源开发研究中心技术总监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章红鱼是深海大洋性鱼类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生长速度非常快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经济价值比较高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另外它契合我们现在深海养殖的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大型养殖装备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所以它是一条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应该说是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目前是深海养殖的一个首选鱼类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经济价值来讲的话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它超过了挪威三文鱼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研究一个品种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形成一个产业带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带动一方百姓发家致富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这就是朱春华团队正在做的事情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您觉得研究章红鱼最大的价值是什么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最大的价值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一个是为深海养殖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提供一个新的养殖对象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第二个是解决渔民增收增效的问题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第三个就是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解决一个长期依赖野生捕捞章红鱼苗种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来进行养殖的一个困境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咱们对野生资源呢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起到一个保护作用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章红鱼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硇洲族大黄鱼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石斑鱼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在湛江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越来越多曾经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养不了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养不好的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高附加值品种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实现人工养殖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不仅让优良种苗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成为渔民增收的“金钥匙”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更保护鱼类种群免于濒危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筑牢国家粮食安全屏障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2023年4月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习近平总书记亲临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金牛岛红树林片区调研考察时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语重心长地说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“这片红树林是‘国宝’”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“要像爱护眼睛一样守护好”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许何昌 XU HECHANG 湛江市麻章区湖光镇世乔村支部委员兼村委会副主任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我们这一片片区的红树林保护呢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相对的还是保持了原来的一个原状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有些其他地方的渔民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为了那个生计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破坏了红树林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围塘养殖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资料画面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记得有一年来了一场台风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没有红树林的地方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很多堤坝都给海水倒灌给冲毁了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那个鱼虾全都跑了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造成很大的那个经济损失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像我们这个地方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它保护得非常好的话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它几乎是没有什么损失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红树林是抵御台风的天然屏障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滩涂养殖也关乎渔民生计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如何在生态保护与经济发展中进行选择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广东“百千万工程”给出的答案是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既要实现红树林保护修复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又要兼顾沿海群众生计需求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我们那个塘里面种的是红树吗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我们现在呢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可以直接把这个红树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种在这个养殖塘里面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这个模式呢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就是我们所说的种养耦合模式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首先第一个是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红树林的面积可以扩大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第二个呢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红树林有净化水质的功能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这个就是天然模式的一种养殖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所以说我们这个地方的鱼虾蟹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会比高密度养殖的呢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高出一倍的价格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“百千万工程”实施三年以来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生态与收入的双向奔赴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让越来越多渔民主动成为红树林的守护者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“海上大熊猫”中华白海豚逐浪嬉戏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红树林巧变“金树林”的广东故事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在这里上演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湛江探索出一条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科技驱动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生态优先的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高质量发展之路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岸绿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海清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民富的新画卷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正在广东徐徐展开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让好风景变好“钱景”——文化自信助力农文旅融合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2025年中央一号文件提出，推进乡村文化和旅游深度融合，开展文化产业赋能乡村振兴试点，提升乡村旅游特色化、精品化、规范化水平。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“十五五”规划建议提出，推进文旅深度融合，大力发展文化旅游业，以文化赋能经济社会发展。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2020年10月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在庆祝深圳经济特区建立40周年之际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习近平总书记出席庆祝大会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并在潮汕地区考察调研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“百千万工程”实施三年以来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汕头不断推进乡村文化和旅游深度融合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让这片土地的好风景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变成千家万户的好“钱景”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习近平总书记指出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要深化城乡精神文明建设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优化文化产品和服务供给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以文化赋能经济社会发展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“中华战舞”潮汕英歌舞已有300多年历史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被列入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第一批国家级非物质文化遗产名录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是底蕴深厚的岭南文化符号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林芳武接过棉北后溪英歌队队长的交接棒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负责起英歌队的展演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传承活动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林芳武 LIN FANGWU 棉北后溪英歌队队长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林教练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您是什么时候开始学英歌舞的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我是从8岁的时候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就开始跟着我父亲学习英歌舞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我父亲是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潮阳英歌的国家级代表性传承人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英歌舞在发展的过程中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有没有遇到过什么困难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英歌舞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记得一段时间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有些青黄不接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年轻的（村民）就是上学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（或者）当兵了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为了能让更多的年轻人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加入到传统文化（的传承中）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所以我们当时也是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打破了“传内不传外”的传统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就开始迅速召集青年队员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不管是本乡的或者是外地的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我们都教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近十年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随着英歌舞越来越火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汕头不少村抓住契机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在传承给年轻人方面更进一步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开始组建女子英歌队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陈坍鹏 CHEN TANPENG 西门女子英歌队总教练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请问您成立女子英歌队的初衷是什么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以前英歌大多都是男孩子在跳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我们这边的女孩子是非常腼腆的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对英歌是很感兴趣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为了她们能够加入进来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我就组建了一支女子英歌队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咱们女子英歌队最早的一批队员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现在还在坚持跳吗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大多现在还是坚持的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队伍那边那个吴燕花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她刚进来的时候是16岁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一直坚持到现在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是我们队的副教练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准备起跳了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对了对了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来休息一下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吴燕花 WU YANHU 西门女子英歌队副教练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吴教练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加入英歌队之后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最大的感触是什么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谁说女子不如男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男子有梁山好汉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女子有花木兰跟穆桂英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英歌队现在有多少“花木兰”和“穆桂英”了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今天在训练的有60多位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平均年龄大概在16到18周岁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每年大概有多少人报名呢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近三年来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每一年都有100多位来报名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像“00后”跟“10后”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是越来越多了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文化传承不仅要传下去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还要传开来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英歌舞用自信与振奋之气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舞动出中华优秀传统文化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创造性转化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创新性发展的创意与活力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西门女子英歌队与机器人“同框”大秀英歌舞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西门女子英歌队与机器人“同框”大秀英歌舞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《潮魂英歌》水上英歌舞MV：英歌街舞同台竞技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普宁英歌队亮相“2024清明奇妙游”《中华战舞》节目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手游与普宁英歌非遗联动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火爆出圈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惊艳世界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近年来作为岭南文化的重要符号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英歌舞正一次次舞出国门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惊艳海外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2024年 英歌舞首次亮相伦敦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素材来源：CHINADAILY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太棒了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It is wonderful.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我们这里很少有机会见到这样的事情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We don't get to see things like that here.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看到这些表演者真是令人振奋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lt's really uplifting to see these dancers,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这样传统的精彩展示真是太令人激动了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and this wonderful display of something so traditional.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我们等了300年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We've waited 300 years,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英歌舞终于来欧洲表演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for the dance troupe to leave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and come and perform in Europe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陈来发 CHEN LAIFA 英歌（普宁英歌）国家级代表性传承人 南山英歌队教练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我们在特拉法加广场表演的时候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一谢幕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台下的70多万观众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和我们中国的外交官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伦敦的市长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他们都站起来为我们鼓掌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当时我们感到好自豪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今年6月份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英歌队又去了大阪世博会演出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那个时候有没有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什么新的感受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我们在大阪世博会演完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都有好多（人）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跟我们互相交流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艺术团体的都有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还有那市民都有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都争着来跟我们照相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我感觉到我们的文化自信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潮汕地区的英歌队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不仅将传统文化传开来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更将文化“流量”成功转化为产业“收入”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陈锦瑞 CHEN JINRUI 揭阳市普宁市流沙西街道南山社区两委干部、宣传委员、治保主任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自从我们英歌“火出圈”之后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我们南山社区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以英歌文化为主题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打造了吃穿住用玩为一体的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一个文化街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这边就是我们的南山英歌传承基地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而在我们基地的对面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有一间英歌文创店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陈俐君 CHEN LIJUN 游客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这个是我买的手办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我个人是比较喜欢传统文化的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这个是林冲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这个是关胜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陈俊生 CHEN JUNSHENG 南山英歌文创店店主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游客们也喜欢我这些文创产品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同时也让我的收入越来越高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日子过得越来越好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郑伯永 ZHENG BOYONG 潮博英歌队负责人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这是我们的主场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我们每天都会在这里固定地演出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我们是汕头的第一支专职英歌队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每天有几十辆大巴车（带游客）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过来这边看我们的演出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让队员有一份固定的收入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我们主要是和旅行社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和线上线下的一些合作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杜婉丽 DU WANLI 潮博英歌队业务总监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像比如说一些外地游客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他要想过来潮汕这边游玩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他肯定会去网上先搜一些攻略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旅行社就会出一份计划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详情（细）的路线给他参考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如果他想观看英歌舞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就来到潮博馆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（我们）可以给客人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一个面对面地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近距离地去观看和体验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从文化“出圈”到形成产业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这些年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潮汕地区的英歌队用一场场演出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一次次联动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让传统文化在当代焕发新生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正如习近平总书记所说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“中华文化既是历史的”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“也是当代的”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“既是民族的”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“也是世界的”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2025年3月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习近平总书记到贵州和云南考察调研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谈及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怎么抓好乡村旅游时强调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“要保留自己的特色”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“抓好人无我有的东西”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作为广东省唯一的海岛县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南澳岛拥有得天独厚的山海资源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他这个房间的一个风格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就是属于希腊风的一个风格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希腊风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然后在这边还是首家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刚开始2019年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这家还是第一家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这里可以喝茶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客人可以喝喝茶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聊聊天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喝喝咖啡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九溪澳村党支部书记赖伟雄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是村里改建民宿的见证人之一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他认为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南澳岛民宿产业有着巨大的发展潜力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赖书记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为什么选择将民宿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作为村里发展的一个重点产业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当时在2015年的时候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南澳大桥一开通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游客量是爆满的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赖伟雄 LAI WEIXIONG 汕头市南澳县九溪澳村党支部书记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听到游客最多的一句话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他说的是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南澳这边的风景很美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自然风光也很好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怎么想多住一个晚上还住不了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当时就有这个想法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我们可以让他们游客到我们九溪（澳村）来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住下来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发展民宿产业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给村里带来了哪些好处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主要是先把一个闲置的农房盘活起来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然后让游客可以住到九溪澳村来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最关键是村民可以在家门口轻松就业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也可以轻轻松松地赚到钱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九溪澳村的村民们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纷纷把闲置老房子收拾出来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改建民宿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但零散的民宿难以形成合力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如何推动民宿产业规模化发展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成为了九溪澳村的新课题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尤善华 YOU SHANHUA 汕头市南澳县九溪澳村乡村产业合伙人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（我们）这些年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通过探索民宿在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在地的开发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这样的一个经验基础上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通过后兰村这些年的一些探索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把九溪澳村这个相关的乡村资源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也把它纳入一起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我们希望能把民宿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就是作为一个青澳湾旅游区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这片的两村联动发展的规模效应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那当初为什么会想到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要把九溪澳村和后兰村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一起联合起来搞民宿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两村联合发展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它能形成一个规模化效应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统一品牌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统一宣传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吸引更多的全国游客来这里旅游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那咱们下一步有哪些规划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增加更多的内容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比方说我们研学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包括这个采茶节等等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就让游客不单只是住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还能（有）更多的体验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九溪澳村与后兰村强强联合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让两地民宿产业的规模越做越大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吸引更多创业者来这里扎根生长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谢佩华 XIE PEIHUA “九溪·岛留”民宿主理人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为什么会选择来南澳这边创业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前几年来这边旅游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发现这边的民宿产业已经形成了规模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但设施还不够完善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游客能玩的东西不多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所以我们就想着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能不能开发一些新的场景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那是出于什么样的考虑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去选做营地的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因为我们原本已经有了几家民宿了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就想着说营地和民宿能形成互补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然后客人的体验感也比较丰富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比如说客人早上去海边看日出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然后下午可以在营地这边喝喝茶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放放风筝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针对不同的季节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会举行不同的主题节目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晚上玩累了就可以直接到民宿休息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您觉得营地和民宿之间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存在什么样的化学反应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营地搞起来之后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其实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体验项目多了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客人在这里待的时间会比较长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那客人在这边住的时间多了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其实我们民宿就赚得更多了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营地等体验项目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为当地民宿产业的规模化发展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注入了新的活力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也进一步催生了更多新业态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在南澳岛落地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许越翀 XU YUECHONG 硬虎（南澳）户外运动有限公司总经理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您为什么会选择来南澳岛创业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首先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因为我们是考察了蛮多的地方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但随着南澳大桥的通车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我们南澳岛迎来了很多的客流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再加之当地的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文旅产业不断地完善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所以我们就选择来这个山海之间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来落地我们的项目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那您当时是怎么想着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在空中开发一个旅游项目的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我们应该要给我们的消费者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更多体验的场景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在直升飞机上去观看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这是跟我们无人机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以及坐在我们的民航飞机上的视角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是完全不同的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那这个项目现在的收益情况怎么样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我们这个项目落地以来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一年总共接待游客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是1万人次以上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目前我们已经慢慢地步入了正轨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从白天玩到晚上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从海上玩到天空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随着更多创新创业者涌入南澳岛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民宿产业实现立体发展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产业的发展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正悄然改变着南澳岛居民的生活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也为他们铺就一条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在家门口就能宜居宜业的幸福之路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施映鹏 SHI YINGPENG 汕头市南澳县澳前村渔民、退伍军人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每天早上凌晨6点钟开始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我们就会有鱼在那边售卖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很多那些游客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来这边投资的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开餐饮的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他也会找我们去购买这些鲜活的海产品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蔡桂红 CAI GUIHONG 汕头市南澳县九溪澳村村民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南澳文旅发展起来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游客是比较多的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最高的话可能是（可以卖）一两百杯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可以多一点收入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蔡吟 CAI YIN 汕头市南澳县九溪澳村村民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（这里）离自己家近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在自己村里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比较容易（工作）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（也）方便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画面文字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蔡锡歆 CAI XIXIN 汕头市南澳县九溪澳村前党支部书记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两个村打通了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不仅村内好看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两个村之间也特别好看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就看看那个驿道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“绿水青山就是金山银山”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南澳作为广东农文旅融合发展试点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其乡村民宿业态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已成为全省先进典型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广东的农文旅融合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正从“试点先行”迈向“全域推广”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绘就“景美业新民富”的岭南画卷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旁白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牢记嘱托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感恩奋进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习近平总书记的步履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遍及广东大部分地区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特别是发展需要加快速度的地区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潮州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汕头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湛江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茂名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梅州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我们看到科技赋能让金柚更甜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荔枝常鲜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文化自信让英歌舞从乡间走向世界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绿水青山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让岭南山海成为游客向往的诗和远方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海洋经济澎湃起高质量发展的浪潮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“百千万工程”实施三年以来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广东逐步补齐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城乡区域发展差距仍然较大这个短板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绘出在推进中国式现代化建设中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走在前列的万千气象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同期声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您心中的“百千万工程”是什么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是文化自信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是绿水青山就是金山银山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科技赋能带动产业振兴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是让我们的茶品质更好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是让村民过上更好的日子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种出更好的柚子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卖出更好的价钱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让大家走上共同致富的道路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72A9A"/>
    <w:rsid w:val="00023937"/>
    <w:rsid w:val="00055794"/>
    <w:rsid w:val="0274607E"/>
    <w:rsid w:val="02B91042"/>
    <w:rsid w:val="05053125"/>
    <w:rsid w:val="0633138D"/>
    <w:rsid w:val="065341CA"/>
    <w:rsid w:val="069C14D0"/>
    <w:rsid w:val="06EB192C"/>
    <w:rsid w:val="06FC1257"/>
    <w:rsid w:val="087846CF"/>
    <w:rsid w:val="0AD01E4E"/>
    <w:rsid w:val="0D6F6E94"/>
    <w:rsid w:val="12AB75FD"/>
    <w:rsid w:val="13EC0ED1"/>
    <w:rsid w:val="17455BB4"/>
    <w:rsid w:val="1A3345AB"/>
    <w:rsid w:val="1D453882"/>
    <w:rsid w:val="1F123F0D"/>
    <w:rsid w:val="20651585"/>
    <w:rsid w:val="20FD3AD7"/>
    <w:rsid w:val="2181419D"/>
    <w:rsid w:val="230015A6"/>
    <w:rsid w:val="2426102C"/>
    <w:rsid w:val="24B455CF"/>
    <w:rsid w:val="25D732AA"/>
    <w:rsid w:val="25FE289D"/>
    <w:rsid w:val="27EE5A94"/>
    <w:rsid w:val="287C56BE"/>
    <w:rsid w:val="2B4F6597"/>
    <w:rsid w:val="2B875D79"/>
    <w:rsid w:val="2CF97CAC"/>
    <w:rsid w:val="2D287BC3"/>
    <w:rsid w:val="2F3A641A"/>
    <w:rsid w:val="30002E0A"/>
    <w:rsid w:val="323F2024"/>
    <w:rsid w:val="32A37660"/>
    <w:rsid w:val="32F80037"/>
    <w:rsid w:val="33077C87"/>
    <w:rsid w:val="37060C4F"/>
    <w:rsid w:val="38A442FB"/>
    <w:rsid w:val="3C126A32"/>
    <w:rsid w:val="3D5B414D"/>
    <w:rsid w:val="413A3628"/>
    <w:rsid w:val="43E94FE5"/>
    <w:rsid w:val="44AF0CC9"/>
    <w:rsid w:val="46B609D0"/>
    <w:rsid w:val="47C363C1"/>
    <w:rsid w:val="480E4638"/>
    <w:rsid w:val="48EF36E8"/>
    <w:rsid w:val="48FD5EBE"/>
    <w:rsid w:val="49245235"/>
    <w:rsid w:val="4A0077D7"/>
    <w:rsid w:val="4AAE5753"/>
    <w:rsid w:val="4B6A1F01"/>
    <w:rsid w:val="4C1C68C1"/>
    <w:rsid w:val="4C943039"/>
    <w:rsid w:val="4D4F6B0A"/>
    <w:rsid w:val="4D555966"/>
    <w:rsid w:val="4EA72A9A"/>
    <w:rsid w:val="4F3962AB"/>
    <w:rsid w:val="545428D3"/>
    <w:rsid w:val="56AD051F"/>
    <w:rsid w:val="56FD4819"/>
    <w:rsid w:val="57D97377"/>
    <w:rsid w:val="580765B3"/>
    <w:rsid w:val="58AB77A5"/>
    <w:rsid w:val="59B75032"/>
    <w:rsid w:val="5B564AAA"/>
    <w:rsid w:val="5C1F2EAE"/>
    <w:rsid w:val="5CCA6F27"/>
    <w:rsid w:val="60E26FE3"/>
    <w:rsid w:val="62114FCB"/>
    <w:rsid w:val="62A156F2"/>
    <w:rsid w:val="62C512A8"/>
    <w:rsid w:val="6368289D"/>
    <w:rsid w:val="63DD630A"/>
    <w:rsid w:val="67173363"/>
    <w:rsid w:val="67494893"/>
    <w:rsid w:val="67947479"/>
    <w:rsid w:val="67BF748D"/>
    <w:rsid w:val="68814105"/>
    <w:rsid w:val="6C617B56"/>
    <w:rsid w:val="6DA00AD4"/>
    <w:rsid w:val="6DA73C10"/>
    <w:rsid w:val="6E147BDA"/>
    <w:rsid w:val="6EBC2F47"/>
    <w:rsid w:val="6F654CF8"/>
    <w:rsid w:val="6F777692"/>
    <w:rsid w:val="6FE3202A"/>
    <w:rsid w:val="70E81A30"/>
    <w:rsid w:val="7641097A"/>
    <w:rsid w:val="765A29E3"/>
    <w:rsid w:val="77637D8E"/>
    <w:rsid w:val="77FA09F7"/>
    <w:rsid w:val="780F43FE"/>
    <w:rsid w:val="78741F84"/>
    <w:rsid w:val="79D6213A"/>
    <w:rsid w:val="7AC43362"/>
    <w:rsid w:val="7E1F4598"/>
    <w:rsid w:val="7E9D493A"/>
    <w:rsid w:val="7EE50A3C"/>
    <w:rsid w:val="7F0973CD"/>
    <w:rsid w:val="EBB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10596</Words>
  <Characters>11125</Characters>
  <Lines>0</Lines>
  <Paragraphs>0</Paragraphs>
  <TotalTime>0</TotalTime>
  <ScaleCrop>false</ScaleCrop>
  <LinksUpToDate>false</LinksUpToDate>
  <CharactersWithSpaces>11261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2025-02-13T02:05:00Z</dcterms:created>
  <dc:creator>肖鹏泰</dc:creator>
  <cp:lastModifiedBy>安妮  Director</cp:lastModifiedBy>
  <dcterms:modified xsi:type="dcterms:W3CDTF">2026-02-05T19:56:34Z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488A606CDB9EFB1EDA49846997292390_43</vt:lpwstr>
  </property>
  <property fmtid="{D5CDD505-2E9C-101B-9397-08002B2CF9AE}" pid="4" name="KSOTemplateDocerSaveRecord">
    <vt:lpwstr>eyJoZGlkIjoiZWM0OGQ2MDZmMWY2OWQ0OTAzZGE5OTg2ZWE1YzZiYzUiLCJ1c2VySWQiOiIzNzQ3MDQ1MDAifQ==</vt:lpwstr>
  </property>
</Properties>
</file>